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Wirusy, phishing, ransomware? Zostaw to nam!</w:t>
      </w:r>
    </w:p>
    <w:p w:rsidR="00000000" w:rsidDel="00000000" w:rsidP="00000000" w:rsidRDefault="00000000" w:rsidRPr="00000000" w14:paraId="00000002">
      <w:pPr>
        <w:spacing w:after="0" w:line="276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Rozwiązania bezpieczeństwa G DATA najnowszej generacji niezawodnie ochronią Twój komputer (Windows) lub urządzenie przenośne (Android) przed złośliwym oprogramowaniem i cyberprzestępcami. G DATA to eksperci bezpieczeństwa komputerowego od ponad 30 lat.</w:t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G DATA Antivirus</w:t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Podstawowe zabezpieczenie komputera przed wirusami, ransomware i innymi zagrożeniami z sieci</w:t>
      </w:r>
    </w:p>
    <w:p w:rsidR="00000000" w:rsidDel="00000000" w:rsidP="00000000" w:rsidRDefault="00000000" w:rsidRPr="00000000" w14:paraId="00000006">
      <w:pPr>
        <w:spacing w:after="0" w:line="276" w:lineRule="auto"/>
        <w:ind w:left="36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Ochrona przed ransomware i cyberprzestępcami             </w:t>
        <w:tab/>
      </w:r>
    </w:p>
    <w:p w:rsidR="00000000" w:rsidDel="00000000" w:rsidP="00000000" w:rsidRDefault="00000000" w:rsidRPr="00000000" w14:paraId="00000007">
      <w:pPr>
        <w:spacing w:after="0" w:line="276" w:lineRule="auto"/>
        <w:ind w:left="36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Maksymalne bezpieczeństwo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bez wpływu na wydajność</w:t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ab/>
      </w:r>
    </w:p>
    <w:p w:rsidR="00000000" w:rsidDel="00000000" w:rsidP="00000000" w:rsidRDefault="00000000" w:rsidRPr="00000000" w14:paraId="00000008">
      <w:pPr>
        <w:spacing w:after="0" w:line="276" w:lineRule="auto"/>
        <w:ind w:left="36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Cogodzinne aktualizacje sygnatur          </w:t>
        <w:tab/>
      </w:r>
    </w:p>
    <w:p w:rsidR="00000000" w:rsidDel="00000000" w:rsidP="00000000" w:rsidRDefault="00000000" w:rsidRPr="00000000" w14:paraId="00000009">
      <w:pPr>
        <w:spacing w:after="0" w:line="276" w:lineRule="auto"/>
        <w:ind w:left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Nagradzana technologia antywirusowa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z 2 silnikami skanującymi</w:t>
      </w:r>
    </w:p>
    <w:p w:rsidR="00000000" w:rsidDel="00000000" w:rsidP="00000000" w:rsidRDefault="00000000" w:rsidRPr="00000000" w14:paraId="0000000A">
      <w:pPr>
        <w:spacing w:after="0" w:line="276" w:lineRule="auto"/>
        <w:ind w:left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BankGuard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- ochrona bankowości, zakupów i portfeli kryptowalut</w:t>
      </w:r>
    </w:p>
    <w:p w:rsidR="00000000" w:rsidDel="00000000" w:rsidP="00000000" w:rsidRDefault="00000000" w:rsidRPr="00000000" w14:paraId="0000000B">
      <w:pPr>
        <w:spacing w:after="0" w:line="276" w:lineRule="auto"/>
        <w:ind w:left="36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AntiPhishing   </w:t>
        <w:tab/>
      </w:r>
    </w:p>
    <w:p w:rsidR="00000000" w:rsidDel="00000000" w:rsidP="00000000" w:rsidRDefault="00000000" w:rsidRPr="00000000" w14:paraId="0000000C">
      <w:pPr>
        <w:spacing w:after="0" w:line="276" w:lineRule="auto"/>
        <w:ind w:left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AntiSpam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         </w:t>
        <w:tab/>
      </w:r>
    </w:p>
    <w:p w:rsidR="00000000" w:rsidDel="00000000" w:rsidP="00000000" w:rsidRDefault="00000000" w:rsidRPr="00000000" w14:paraId="0000000D">
      <w:pPr>
        <w:spacing w:after="0" w:line="276" w:lineRule="auto"/>
        <w:ind w:left="36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Aktywna ochrona przed exploitami       </w:t>
        <w:tab/>
      </w:r>
    </w:p>
    <w:p w:rsidR="00000000" w:rsidDel="00000000" w:rsidP="00000000" w:rsidRDefault="00000000" w:rsidRPr="00000000" w14:paraId="0000000E">
      <w:pPr>
        <w:spacing w:after="0" w:line="276" w:lineRule="auto"/>
        <w:ind w:left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Automatyczne skanowanie urządzeń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USB i dysków          </w:t>
        <w:tab/>
      </w:r>
    </w:p>
    <w:p w:rsidR="00000000" w:rsidDel="00000000" w:rsidP="00000000" w:rsidRDefault="00000000" w:rsidRPr="00000000" w14:paraId="0000000F">
      <w:pPr>
        <w:spacing w:after="0" w:line="276" w:lineRule="auto"/>
        <w:ind w:left="36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Implementacja AMSI    </w:t>
        <w:tab/>
      </w:r>
    </w:p>
    <w:p w:rsidR="00000000" w:rsidDel="00000000" w:rsidP="00000000" w:rsidRDefault="00000000" w:rsidRPr="00000000" w14:paraId="00000010">
      <w:pPr>
        <w:spacing w:after="0" w:line="276" w:lineRule="auto"/>
        <w:ind w:left="36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Pomoc techniczna PL</w:t>
      </w:r>
    </w:p>
    <w:p w:rsidR="00000000" w:rsidDel="00000000" w:rsidP="00000000" w:rsidRDefault="00000000" w:rsidRPr="00000000" w14:paraId="00000011">
      <w:pPr>
        <w:spacing w:after="0" w:line="276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line="276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G DATA Internet Security</w:t>
      </w:r>
    </w:p>
    <w:p w:rsidR="00000000" w:rsidDel="00000000" w:rsidP="00000000" w:rsidRDefault="00000000" w:rsidRPr="00000000" w14:paraId="00000013">
      <w:pPr>
        <w:spacing w:after="0" w:line="276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Solidna ochrona przed wirusami i ransomware z niezawodnym firewallem chroniącym przed hakerami</w:t>
      </w:r>
    </w:p>
    <w:p w:rsidR="00000000" w:rsidDel="00000000" w:rsidP="00000000" w:rsidRDefault="00000000" w:rsidRPr="00000000" w14:paraId="00000014">
      <w:pPr>
        <w:spacing w:after="0" w:line="276" w:lineRule="auto"/>
        <w:ind w:left="36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Ochrona przed ransomware i cyberprzestępcami             </w:t>
        <w:tab/>
      </w:r>
    </w:p>
    <w:p w:rsidR="00000000" w:rsidDel="00000000" w:rsidP="00000000" w:rsidRDefault="00000000" w:rsidRPr="00000000" w14:paraId="00000015">
      <w:pPr>
        <w:spacing w:after="0" w:line="276" w:lineRule="auto"/>
        <w:ind w:left="36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Maksymalne bezpieczeństwo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bez wpływu na wydajność</w:t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ab/>
      </w:r>
    </w:p>
    <w:p w:rsidR="00000000" w:rsidDel="00000000" w:rsidP="00000000" w:rsidRDefault="00000000" w:rsidRPr="00000000" w14:paraId="00000016">
      <w:pPr>
        <w:spacing w:after="0" w:line="276" w:lineRule="auto"/>
        <w:ind w:left="36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Cogodzinne aktualizacje sygnatur          </w:t>
        <w:tab/>
      </w:r>
    </w:p>
    <w:p w:rsidR="00000000" w:rsidDel="00000000" w:rsidP="00000000" w:rsidRDefault="00000000" w:rsidRPr="00000000" w14:paraId="00000017">
      <w:pPr>
        <w:spacing w:after="0" w:line="276" w:lineRule="auto"/>
        <w:ind w:left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Nagradzana technologia antywirusowa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z 2 silnikami skanującymi</w:t>
      </w:r>
    </w:p>
    <w:p w:rsidR="00000000" w:rsidDel="00000000" w:rsidP="00000000" w:rsidRDefault="00000000" w:rsidRPr="00000000" w14:paraId="00000018">
      <w:pPr>
        <w:spacing w:after="0" w:line="276" w:lineRule="auto"/>
        <w:ind w:left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BankGuard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- ochrona bankowości, zakupów i portfeli kryptowalut</w:t>
      </w:r>
    </w:p>
    <w:p w:rsidR="00000000" w:rsidDel="00000000" w:rsidP="00000000" w:rsidRDefault="00000000" w:rsidRPr="00000000" w14:paraId="00000019">
      <w:pPr>
        <w:spacing w:after="0" w:line="276" w:lineRule="auto"/>
        <w:ind w:left="36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AntiPhishing   </w:t>
        <w:tab/>
      </w:r>
    </w:p>
    <w:p w:rsidR="00000000" w:rsidDel="00000000" w:rsidP="00000000" w:rsidRDefault="00000000" w:rsidRPr="00000000" w14:paraId="0000001A">
      <w:pPr>
        <w:spacing w:after="0" w:line="276" w:lineRule="auto"/>
        <w:ind w:left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AntiSpam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         </w:t>
        <w:tab/>
      </w:r>
    </w:p>
    <w:p w:rsidR="00000000" w:rsidDel="00000000" w:rsidP="00000000" w:rsidRDefault="00000000" w:rsidRPr="00000000" w14:paraId="0000001B">
      <w:pPr>
        <w:spacing w:after="0" w:line="276" w:lineRule="auto"/>
        <w:ind w:left="36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Aktywna ochrona przed exploitami       </w:t>
        <w:tab/>
      </w:r>
    </w:p>
    <w:p w:rsidR="00000000" w:rsidDel="00000000" w:rsidP="00000000" w:rsidRDefault="00000000" w:rsidRPr="00000000" w14:paraId="0000001C">
      <w:pPr>
        <w:spacing w:after="0" w:line="276" w:lineRule="auto"/>
        <w:ind w:left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Automatyczne skanowanie urządzeń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USB i dysków          </w:t>
        <w:tab/>
      </w:r>
    </w:p>
    <w:p w:rsidR="00000000" w:rsidDel="00000000" w:rsidP="00000000" w:rsidRDefault="00000000" w:rsidRPr="00000000" w14:paraId="0000001D">
      <w:pPr>
        <w:spacing w:after="0" w:line="276" w:lineRule="auto"/>
        <w:ind w:left="36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Implementacja AMSI</w:t>
      </w:r>
    </w:p>
    <w:p w:rsidR="00000000" w:rsidDel="00000000" w:rsidP="00000000" w:rsidRDefault="00000000" w:rsidRPr="00000000" w14:paraId="0000001E">
      <w:pPr>
        <w:spacing w:after="0" w:line="276" w:lineRule="auto"/>
        <w:ind w:left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Firewall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chroniący przed hakerami                             </w:t>
        <w:tab/>
      </w:r>
    </w:p>
    <w:p w:rsidR="00000000" w:rsidDel="00000000" w:rsidP="00000000" w:rsidRDefault="00000000" w:rsidRPr="00000000" w14:paraId="0000001F">
      <w:pPr>
        <w:spacing w:after="0" w:line="276" w:lineRule="auto"/>
        <w:ind w:left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Kontrola rodzicielska  </w:t>
        <w:tab/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             </w:t>
        <w:tab/>
      </w:r>
    </w:p>
    <w:p w:rsidR="00000000" w:rsidDel="00000000" w:rsidP="00000000" w:rsidRDefault="00000000" w:rsidRPr="00000000" w14:paraId="00000020">
      <w:pPr>
        <w:spacing w:after="0" w:line="276" w:lineRule="auto"/>
        <w:ind w:left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Bezpieczne kopie zapasowe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w chmurze</w:t>
      </w:r>
    </w:p>
    <w:p w:rsidR="00000000" w:rsidDel="00000000" w:rsidP="00000000" w:rsidRDefault="00000000" w:rsidRPr="00000000" w14:paraId="00000021">
      <w:pPr>
        <w:spacing w:after="0" w:line="276" w:lineRule="auto"/>
        <w:ind w:left="36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Pomoc techniczna PL  </w:t>
        <w:tab/>
      </w:r>
    </w:p>
    <w:p w:rsidR="00000000" w:rsidDel="00000000" w:rsidP="00000000" w:rsidRDefault="00000000" w:rsidRPr="00000000" w14:paraId="00000022">
      <w:pPr>
        <w:spacing w:after="0" w:line="276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0" w:line="276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G DATA Total Security</w:t>
      </w:r>
    </w:p>
    <w:p w:rsidR="00000000" w:rsidDel="00000000" w:rsidP="00000000" w:rsidRDefault="00000000" w:rsidRPr="00000000" w14:paraId="00000024">
      <w:pPr>
        <w:spacing w:after="0" w:line="276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Kompletny pakiet bezpieczeństwa dla maksymalnej ochrony przed wirusami, ranosmware i utratą danych</w:t>
      </w:r>
    </w:p>
    <w:p w:rsidR="00000000" w:rsidDel="00000000" w:rsidP="00000000" w:rsidRDefault="00000000" w:rsidRPr="00000000" w14:paraId="00000025">
      <w:pPr>
        <w:spacing w:after="0" w:line="276" w:lineRule="auto"/>
        <w:ind w:left="36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Ochrona przed ransomware i cyberprzestępcami             </w:t>
        <w:tab/>
      </w:r>
    </w:p>
    <w:p w:rsidR="00000000" w:rsidDel="00000000" w:rsidP="00000000" w:rsidRDefault="00000000" w:rsidRPr="00000000" w14:paraId="00000026">
      <w:pPr>
        <w:spacing w:after="0" w:line="276" w:lineRule="auto"/>
        <w:ind w:left="36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Maksymalne bezpieczeństwo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bez wpływu na wydajność</w:t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ab/>
      </w:r>
    </w:p>
    <w:p w:rsidR="00000000" w:rsidDel="00000000" w:rsidP="00000000" w:rsidRDefault="00000000" w:rsidRPr="00000000" w14:paraId="00000027">
      <w:pPr>
        <w:spacing w:after="0" w:line="276" w:lineRule="auto"/>
        <w:ind w:left="36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Cogodzinne aktualizacje sygnatur          </w:t>
        <w:tab/>
      </w:r>
    </w:p>
    <w:p w:rsidR="00000000" w:rsidDel="00000000" w:rsidP="00000000" w:rsidRDefault="00000000" w:rsidRPr="00000000" w14:paraId="00000028">
      <w:pPr>
        <w:spacing w:after="0" w:line="276" w:lineRule="auto"/>
        <w:ind w:left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Nagradzana technologia antywirusowa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z 2 silnikami skanującymi</w:t>
      </w:r>
    </w:p>
    <w:p w:rsidR="00000000" w:rsidDel="00000000" w:rsidP="00000000" w:rsidRDefault="00000000" w:rsidRPr="00000000" w14:paraId="00000029">
      <w:pPr>
        <w:spacing w:after="0" w:line="276" w:lineRule="auto"/>
        <w:ind w:left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BankGuard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- ochrona bankowości, zakupów i portfeli kryptowalut</w:t>
      </w:r>
    </w:p>
    <w:p w:rsidR="00000000" w:rsidDel="00000000" w:rsidP="00000000" w:rsidRDefault="00000000" w:rsidRPr="00000000" w14:paraId="0000002A">
      <w:pPr>
        <w:spacing w:after="0" w:line="276" w:lineRule="auto"/>
        <w:ind w:left="36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AntiPhishing   </w:t>
        <w:tab/>
      </w:r>
    </w:p>
    <w:p w:rsidR="00000000" w:rsidDel="00000000" w:rsidP="00000000" w:rsidRDefault="00000000" w:rsidRPr="00000000" w14:paraId="0000002B">
      <w:pPr>
        <w:spacing w:after="0" w:line="276" w:lineRule="auto"/>
        <w:ind w:left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AntiSpam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         </w:t>
        <w:tab/>
      </w:r>
    </w:p>
    <w:p w:rsidR="00000000" w:rsidDel="00000000" w:rsidP="00000000" w:rsidRDefault="00000000" w:rsidRPr="00000000" w14:paraId="0000002C">
      <w:pPr>
        <w:spacing w:after="0" w:line="276" w:lineRule="auto"/>
        <w:ind w:left="36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Aktywna ochrona przed exploitami       </w:t>
        <w:tab/>
      </w:r>
    </w:p>
    <w:p w:rsidR="00000000" w:rsidDel="00000000" w:rsidP="00000000" w:rsidRDefault="00000000" w:rsidRPr="00000000" w14:paraId="0000002D">
      <w:pPr>
        <w:spacing w:after="0" w:line="276" w:lineRule="auto"/>
        <w:ind w:left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Automatyczne skanowanie urządzeń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USB i dysków          </w:t>
        <w:tab/>
      </w:r>
    </w:p>
    <w:p w:rsidR="00000000" w:rsidDel="00000000" w:rsidP="00000000" w:rsidRDefault="00000000" w:rsidRPr="00000000" w14:paraId="0000002E">
      <w:pPr>
        <w:spacing w:after="0" w:line="276" w:lineRule="auto"/>
        <w:ind w:left="36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Implementacja AMSI</w:t>
      </w:r>
    </w:p>
    <w:p w:rsidR="00000000" w:rsidDel="00000000" w:rsidP="00000000" w:rsidRDefault="00000000" w:rsidRPr="00000000" w14:paraId="0000002F">
      <w:pPr>
        <w:spacing w:after="0" w:line="276" w:lineRule="auto"/>
        <w:ind w:left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Firewall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chroniący przed hakerami                             </w:t>
        <w:tab/>
      </w:r>
    </w:p>
    <w:p w:rsidR="00000000" w:rsidDel="00000000" w:rsidP="00000000" w:rsidRDefault="00000000" w:rsidRPr="00000000" w14:paraId="00000030">
      <w:pPr>
        <w:spacing w:after="0" w:line="276" w:lineRule="auto"/>
        <w:ind w:left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Kontrola rodzicielska  </w:t>
        <w:tab/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             </w:t>
        <w:tab/>
      </w:r>
    </w:p>
    <w:p w:rsidR="00000000" w:rsidDel="00000000" w:rsidP="00000000" w:rsidRDefault="00000000" w:rsidRPr="00000000" w14:paraId="00000031">
      <w:pPr>
        <w:spacing w:after="0" w:line="276" w:lineRule="auto"/>
        <w:ind w:left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Bezpieczne kopie zapasowe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w chmurze</w:t>
      </w:r>
    </w:p>
    <w:p w:rsidR="00000000" w:rsidDel="00000000" w:rsidP="00000000" w:rsidRDefault="00000000" w:rsidRPr="00000000" w14:paraId="00000032">
      <w:pPr>
        <w:spacing w:after="0" w:line="276" w:lineRule="auto"/>
        <w:ind w:left="36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Automatyczna kopia zapasowa                                  </w:t>
        <w:tab/>
      </w:r>
    </w:p>
    <w:p w:rsidR="00000000" w:rsidDel="00000000" w:rsidP="00000000" w:rsidRDefault="00000000" w:rsidRPr="00000000" w14:paraId="00000033">
      <w:pPr>
        <w:spacing w:after="0" w:line="276" w:lineRule="auto"/>
        <w:ind w:left="36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Zabezpieczony menedżer haseł                                 </w:t>
        <w:tab/>
      </w:r>
    </w:p>
    <w:p w:rsidR="00000000" w:rsidDel="00000000" w:rsidP="00000000" w:rsidRDefault="00000000" w:rsidRPr="00000000" w14:paraId="00000034">
      <w:pPr>
        <w:spacing w:after="0" w:line="276" w:lineRule="auto"/>
        <w:ind w:left="36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Kontrola urządzeń</w:t>
      </w:r>
    </w:p>
    <w:p w:rsidR="00000000" w:rsidDel="00000000" w:rsidP="00000000" w:rsidRDefault="00000000" w:rsidRPr="00000000" w14:paraId="00000035">
      <w:pPr>
        <w:spacing w:after="0" w:line="276" w:lineRule="auto"/>
        <w:ind w:left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Pomoc techniczna PL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 </w:t>
        <w:tab/>
      </w:r>
    </w:p>
    <w:p w:rsidR="00000000" w:rsidDel="00000000" w:rsidP="00000000" w:rsidRDefault="00000000" w:rsidRPr="00000000" w14:paraId="00000036">
      <w:pPr>
        <w:spacing w:after="0" w:line="276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0" w:line="276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G DATA Mobile Internet Security for Android</w:t>
      </w:r>
    </w:p>
    <w:p w:rsidR="00000000" w:rsidDel="00000000" w:rsidP="00000000" w:rsidRDefault="00000000" w:rsidRPr="00000000" w14:paraId="00000038">
      <w:pPr>
        <w:spacing w:after="0" w:line="276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Twoje urządzenie z Androidem bezpieczne gdziekolwiek będziesz</w:t>
      </w:r>
    </w:p>
    <w:p w:rsidR="00000000" w:rsidDel="00000000" w:rsidP="00000000" w:rsidRDefault="00000000" w:rsidRPr="00000000" w14:paraId="00000039">
      <w:pPr>
        <w:spacing w:after="240" w:line="276" w:lineRule="auto"/>
        <w:ind w:left="36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Ochrona przed złośliwym oprogramowaniem mobilnym</w:t>
      </w:r>
    </w:p>
    <w:p w:rsidR="00000000" w:rsidDel="00000000" w:rsidP="00000000" w:rsidRDefault="00000000" w:rsidRPr="00000000" w14:paraId="0000003A">
      <w:pPr>
        <w:spacing w:after="240" w:line="276" w:lineRule="auto"/>
        <w:ind w:left="36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Obrona przed niebezpiecznymi aplikacjami</w:t>
      </w:r>
    </w:p>
    <w:p w:rsidR="00000000" w:rsidDel="00000000" w:rsidP="00000000" w:rsidRDefault="00000000" w:rsidRPr="00000000" w14:paraId="0000003B">
      <w:pPr>
        <w:spacing w:after="240" w:line="276" w:lineRule="auto"/>
        <w:ind w:left="36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Antiphishing</w:t>
      </w:r>
    </w:p>
    <w:p w:rsidR="00000000" w:rsidDel="00000000" w:rsidP="00000000" w:rsidRDefault="00000000" w:rsidRPr="00000000" w14:paraId="0000003C">
      <w:pPr>
        <w:spacing w:after="240" w:line="276" w:lineRule="auto"/>
        <w:ind w:left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Filtr połączeń głosowych i SMS</w:t>
      </w:r>
    </w:p>
    <w:p w:rsidR="00000000" w:rsidDel="00000000" w:rsidP="00000000" w:rsidRDefault="00000000" w:rsidRPr="00000000" w14:paraId="0000003D">
      <w:pPr>
        <w:spacing w:after="240" w:line="276" w:lineRule="auto"/>
        <w:ind w:left="36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Funkcje antykradzieżowe</w:t>
      </w:r>
    </w:p>
    <w:p w:rsidR="00000000" w:rsidDel="00000000" w:rsidP="00000000" w:rsidRDefault="00000000" w:rsidRPr="00000000" w14:paraId="0000003E">
      <w:pPr>
        <w:spacing w:after="240" w:line="276" w:lineRule="auto"/>
        <w:ind w:left="36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Ochrona najmłodszych</w:t>
      </w:r>
    </w:p>
    <w:p w:rsidR="00000000" w:rsidDel="00000000" w:rsidP="00000000" w:rsidRDefault="00000000" w:rsidRPr="00000000" w14:paraId="0000003F">
      <w:pPr>
        <w:spacing w:after="240" w:line="276" w:lineRule="auto"/>
        <w:ind w:left="36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Ochrona kontaktów</w:t>
      </w:r>
    </w:p>
    <w:p w:rsidR="00000000" w:rsidDel="00000000" w:rsidP="00000000" w:rsidRDefault="00000000" w:rsidRPr="00000000" w14:paraId="00000040">
      <w:pPr>
        <w:spacing w:after="240" w:line="276" w:lineRule="auto"/>
        <w:ind w:left="36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Zabezpieczenie hasłem</w:t>
      </w:r>
    </w:p>
    <w:p w:rsidR="00000000" w:rsidDel="00000000" w:rsidP="00000000" w:rsidRDefault="00000000" w:rsidRPr="00000000" w14:paraId="00000041">
      <w:pPr>
        <w:spacing w:after="240" w:line="276" w:lineRule="auto"/>
        <w:ind w:left="36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Panel </w:t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Action Center</w:t>
      </w:r>
    </w:p>
    <w:p w:rsidR="00000000" w:rsidDel="00000000" w:rsidP="00000000" w:rsidRDefault="00000000" w:rsidRPr="00000000" w14:paraId="00000042">
      <w:pPr>
        <w:spacing w:after="0" w:line="276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Sztuczna inteligencja, przełom w walce z cyberprzestępczością!</w:t>
      </w:r>
    </w:p>
    <w:p w:rsidR="00000000" w:rsidDel="00000000" w:rsidP="00000000" w:rsidRDefault="00000000" w:rsidRPr="00000000" w14:paraId="00000043">
      <w:pPr>
        <w:spacing w:after="0" w:line="276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Innowacyjna technologia uczenia maszynowego zmienia reguły gry w walce z cyberprzestępczością. DeepRay to wynik wieloletniej działalności w zakresie badań i rozwoju w firmie G DATA, przenoszący wykrywanie zagrożeń na nowy poziom, dzięki wsparciu ze strony sztucznej inteligencji. Zastosowana technologia pozwoli producentowi wyprzedzić działania cyberprzestępców, ponieważ nie umknie jej nawet najbardziej wyrafinowane złośliwe oprogramowanie.</w:t>
      </w:r>
    </w:p>
    <w:p w:rsidR="00000000" w:rsidDel="00000000" w:rsidP="00000000" w:rsidRDefault="00000000" w:rsidRPr="00000000" w14:paraId="00000044">
      <w:pPr>
        <w:spacing w:after="0" w:line="276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after="0" w:line="276" w:lineRule="auto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Oprogramowanie G DATA chroni przed…</w:t>
      </w:r>
    </w:p>
    <w:p w:rsidR="00000000" w:rsidDel="00000000" w:rsidP="00000000" w:rsidRDefault="00000000" w:rsidRPr="00000000" w14:paraId="00000046">
      <w:pPr>
        <w:spacing w:after="0" w:line="276" w:lineRule="auto"/>
        <w:ind w:left="36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Trojanami bankowymi</w:t>
      </w:r>
    </w:p>
    <w:p w:rsidR="00000000" w:rsidDel="00000000" w:rsidP="00000000" w:rsidRDefault="00000000" w:rsidRPr="00000000" w14:paraId="00000047">
      <w:pPr>
        <w:spacing w:after="0" w:line="276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To zagrożenie najbardziej działające na wyobraźnie użytkowników internetu. Hakerzy wciąż pracują nad nowymi metodami kradzieży naszych pieniędzy. Od fałszywych stron banków po podmianę numeru konta podczas dokonywania przelewu.</w:t>
      </w:r>
    </w:p>
    <w:p w:rsidR="00000000" w:rsidDel="00000000" w:rsidP="00000000" w:rsidRDefault="00000000" w:rsidRPr="00000000" w14:paraId="00000048">
      <w:pPr>
        <w:spacing w:after="0" w:line="276" w:lineRule="auto"/>
        <w:ind w:left="36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Phishingiem</w:t>
      </w:r>
    </w:p>
    <w:p w:rsidR="00000000" w:rsidDel="00000000" w:rsidP="00000000" w:rsidRDefault="00000000" w:rsidRPr="00000000" w14:paraId="00000049">
      <w:pPr>
        <w:spacing w:after="0" w:line="276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To oszustwo ma na celu wyłudzenie poufnych informacji takich jak dane dostępowe do poczty, bankowości internetowej czy innych ważnych kont w sieci.</w:t>
      </w:r>
    </w:p>
    <w:p w:rsidR="00000000" w:rsidDel="00000000" w:rsidP="00000000" w:rsidRDefault="00000000" w:rsidRPr="00000000" w14:paraId="0000004A">
      <w:pPr>
        <w:spacing w:after="0" w:line="276" w:lineRule="auto"/>
        <w:ind w:left="36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Wirusami szyfrującymi</w:t>
      </w:r>
    </w:p>
    <w:p w:rsidR="00000000" w:rsidDel="00000000" w:rsidP="00000000" w:rsidRDefault="00000000" w:rsidRPr="00000000" w14:paraId="0000004B">
      <w:pPr>
        <w:spacing w:after="0" w:line="276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Ransomware to złośliwe oprogramowanie, które szyfruje pliki lub blokuje dostęp do Twojego komputera domagając się w zamian okupu. Obecnie to najbardziej popularna metoda zarobku wśród cyberprzestępców.</w:t>
      </w:r>
    </w:p>
    <w:p w:rsidR="00000000" w:rsidDel="00000000" w:rsidP="00000000" w:rsidRDefault="00000000" w:rsidRPr="00000000" w14:paraId="0000004C">
      <w:pPr>
        <w:spacing w:after="0" w:line="276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after="0" w:line="276" w:lineRule="auto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Jakoś potwierdzona w niezależnych testach:</w:t>
      </w:r>
    </w:p>
    <w:p w:rsidR="00000000" w:rsidDel="00000000" w:rsidP="00000000" w:rsidRDefault="00000000" w:rsidRPr="00000000" w14:paraId="0000004E">
      <w:pPr>
        <w:spacing w:after="0" w:line="276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i w:val="1"/>
          <w:rtl w:val="0"/>
        </w:rPr>
        <w:t xml:space="preserve">Wykrycie i zatrzymanie wszystkich zagrożeń ransomware i cryptomining w teście.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 </w:t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AVLab 06/2018</w:t>
      </w:r>
    </w:p>
    <w:p w:rsidR="00000000" w:rsidDel="00000000" w:rsidP="00000000" w:rsidRDefault="00000000" w:rsidRPr="00000000" w14:paraId="0000004F">
      <w:pPr>
        <w:spacing w:after="0" w:line="276" w:lineRule="auto"/>
        <w:rPr>
          <w:rFonts w:ascii="Source Sans Pro" w:cs="Source Sans Pro" w:eastAsia="Source Sans Pro" w:hAnsi="Source Sans Pro"/>
          <w:i w:val="1"/>
        </w:rPr>
      </w:pPr>
      <w:r w:rsidDel="00000000" w:rsidR="00000000" w:rsidRPr="00000000">
        <w:rPr>
          <w:rFonts w:ascii="Source Sans Pro" w:cs="Source Sans Pro" w:eastAsia="Source Sans Pro" w:hAnsi="Source Sans Pro"/>
          <w:i w:val="1"/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after="0" w:line="276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i w:val="1"/>
          <w:rtl w:val="0"/>
        </w:rPr>
        <w:t xml:space="preserve">W teście wydajności przeprowadzonym na systemach operacyjnych Windows 10 i Windows 7, polegającym na przeskanowaniu najnowszej wersji złośliwego oprogramowania WildList, oprogramowanie G DATA uzyskało wynik 100% wykrywalności i zero fałszywych. </w:t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Virus Bulettin 10/2018</w:t>
      </w:r>
    </w:p>
    <w:p w:rsidR="00000000" w:rsidDel="00000000" w:rsidP="00000000" w:rsidRDefault="00000000" w:rsidRPr="00000000" w14:paraId="00000051">
      <w:pPr>
        <w:spacing w:after="0" w:line="276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 </w:t>
      </w:r>
    </w:p>
    <w:p w:rsidR="00000000" w:rsidDel="00000000" w:rsidP="00000000" w:rsidRDefault="00000000" w:rsidRPr="00000000" w14:paraId="00000052">
      <w:pPr>
        <w:spacing w:after="0" w:line="276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i w:val="1"/>
          <w:rtl w:val="0"/>
        </w:rPr>
        <w:t xml:space="preserve">Ochrona urządzeń mobilnych z systemem Android oferowana przez G DATA uzyskała wynik 100% wykrywalności i zero fałszywych alarmów zarówno podczas badania prowadzonego w czasie rzeczywistym, jak i na próbkach w ostatnich 4 tygodniach.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AV-Test 12/2018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